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Call Center Outsourcing RFP Template</w:t>
      </w:r>
    </w:p>
    <w:p>
      <w:pPr>
        <w:jc w:val="center"/>
      </w:pPr>
      <w:r>
        <w:rPr>
          <w:i/>
          <w:color w:val="6B7280"/>
          <w:sz w:val="20"/>
        </w:rPr>
        <w:t>Prepared by FlyFone  |  flyfone.com</w:t>
      </w:r>
    </w:p>
    <w:p/>
    <w:p>
      <w:pPr>
        <w:pStyle w:val="Heading1"/>
      </w:pPr>
      <w:r>
        <w:t>1. Introduction &amp; Project Overview</w:t>
      </w:r>
    </w:p>
    <w:p>
      <w:r>
        <w:t>Your company name: _____________________________</w:t>
      </w:r>
    </w:p>
    <w:p>
      <w:r>
        <w:t>Primary contact: ________________________________</w:t>
      </w:r>
    </w:p>
    <w:p>
      <w:r>
        <w:t>Contact email / phone: __________________________</w:t>
      </w:r>
    </w:p>
    <w:p>
      <w:r>
        <w:t>Target go-live date: _____________________________</w:t>
      </w:r>
    </w:p>
    <w:p>
      <w:r>
        <w:t>RFP response deadline: ___________________________</w:t>
      </w:r>
    </w:p>
    <w:p/>
    <w:p>
      <w:r>
        <w:t>Briefly describe your business, industry, and the outsourcing project scope (200-300 words):</w:t>
      </w:r>
    </w:p>
    <w:p>
      <w:r>
        <w:t>_________________________________________________________________________________</w:t>
      </w:r>
    </w:p>
    <w:p>
      <w:r>
        <w:t>_________________________________________________________________________________</w:t>
      </w:r>
    </w:p>
    <w:p>
      <w:r>
        <w:t>_________________________________________________________________________________</w:t>
      </w:r>
    </w:p>
    <w:p>
      <w:pPr>
        <w:pStyle w:val="Heading1"/>
      </w:pPr>
      <w:r>
        <w:t>2. Scope of Services</w:t>
      </w:r>
    </w:p>
    <w:p>
      <w:r>
        <w:t>Check all services required:</w:t>
      </w:r>
    </w:p>
    <w:p>
      <w:r>
        <w:t>[ ] Inbound customer support (voice)</w:t>
      </w:r>
    </w:p>
    <w:p>
      <w:r>
        <w:t>[ ] Outbound sales / telemarketing</w:t>
      </w:r>
    </w:p>
    <w:p>
      <w:r>
        <w:t>[ ] Technical support (Tier 1 / Tier 2)</w:t>
      </w:r>
    </w:p>
    <w:p>
      <w:r>
        <w:t>[ ] Live chat / email / social media</w:t>
      </w:r>
    </w:p>
    <w:p>
      <w:r>
        <w:t>[ ] Back-office / data entry</w:t>
      </w:r>
    </w:p>
    <w:p>
      <w:r>
        <w:t>[ ] AI QA / compliance monitoring</w:t>
      </w:r>
    </w:p>
    <w:p>
      <w:r>
        <w:t>[ ] Multilingual support (specify languages): __________</w:t>
      </w:r>
    </w:p>
    <w:p>
      <w:pPr>
        <w:pStyle w:val="Heading1"/>
      </w:pPr>
      <w:r>
        <w:t>3. Volume &amp; SLA Requirements</w:t>
      </w:r>
    </w:p>
    <w:p>
      <w:r>
        <w:t>Expected call volume (per month): __________</w:t>
      </w:r>
    </w:p>
    <w:p>
      <w:r>
        <w:t>Peak hour / seasonal patterns: __________</w:t>
      </w:r>
    </w:p>
    <w:p>
      <w:r>
        <w:t>Required uptime SLA: ______% (industry standard: 99.9%+)</w:t>
      </w:r>
    </w:p>
    <w:p>
      <w:r>
        <w:t>Average Handle Time (AHT) target: _____ minutes</w:t>
      </w:r>
    </w:p>
    <w:p>
      <w:r>
        <w:t>First Call Resolution (FCR) target: _____%</w:t>
      </w:r>
    </w:p>
    <w:p>
      <w:r>
        <w:t>Customer Satisfaction (CSAT) target: _____%</w:t>
      </w:r>
    </w:p>
    <w:p>
      <w:r>
        <w:t>Service hours required (24/7, business hours, weekend): _____</w:t>
      </w:r>
    </w:p>
    <w:p>
      <w:pPr>
        <w:pStyle w:val="Heading1"/>
      </w:pPr>
      <w:r>
        <w:t>4. Vendor Questions — Technical</w:t>
      </w:r>
    </w:p>
    <w:p>
      <w:pPr>
        <w:pStyle w:val="ListNumber"/>
      </w:pPr>
      <w:r>
        <w:t>What call center platform / CCaaS do you use?</w:t>
      </w:r>
    </w:p>
    <w:p>
      <w:pPr>
        <w:pStyle w:val="ListNumber"/>
      </w:pPr>
      <w:r>
        <w:t>Do you offer omnichannel (voice + chat + email + SMS)?</w:t>
      </w:r>
    </w:p>
    <w:p>
      <w:pPr>
        <w:pStyle w:val="ListNumber"/>
      </w:pPr>
      <w:r>
        <w:t>Can you integrate with our existing CRM? (Salesforce / HubSpot / Zoho / etc.)</w:t>
      </w:r>
    </w:p>
    <w:p>
      <w:pPr>
        <w:pStyle w:val="ListNumber"/>
      </w:pPr>
      <w:r>
        <w:t>Do you provide call recording? Retention period?</w:t>
      </w:r>
    </w:p>
    <w:p>
      <w:pPr>
        <w:pStyle w:val="ListNumber"/>
      </w:pPr>
      <w:r>
        <w:t>How do you handle disaster recovery and failover?</w:t>
      </w:r>
    </w:p>
    <w:p>
      <w:pPr>
        <w:pStyle w:val="ListNumber"/>
      </w:pPr>
      <w:r>
        <w:t>What is your agent desktop software?</w:t>
      </w:r>
    </w:p>
    <w:p>
      <w:pPr>
        <w:pStyle w:val="ListNumber"/>
      </w:pPr>
      <w:r>
        <w:t>Do you provide real-time reporting dashboards?</w:t>
      </w:r>
    </w:p>
    <w:p>
      <w:pPr>
        <w:pStyle w:val="ListNumber"/>
      </w:pPr>
      <w:r>
        <w:t>Can we access raw call data via API?</w:t>
      </w:r>
    </w:p>
    <w:p>
      <w:pPr>
        <w:pStyle w:val="ListNumber"/>
      </w:pPr>
      <w:r>
        <w:t>What languages do your agents speak natively?</w:t>
      </w:r>
    </w:p>
    <w:p>
      <w:pPr>
        <w:pStyle w:val="ListNumber"/>
      </w:pPr>
      <w:r>
        <w:t>How do you handle local presence / caller ID?</w:t>
      </w:r>
    </w:p>
    <w:p>
      <w:pPr>
        <w:pStyle w:val="Heading1"/>
      </w:pPr>
      <w:r>
        <w:t>5. Vendor Questions — Compliance &amp; Security</w:t>
      </w:r>
    </w:p>
    <w:p>
      <w:pPr>
        <w:pStyle w:val="ListNumber"/>
      </w:pPr>
      <w:r>
        <w:t>Are you PCI DSS compliant? Provide latest AOC.</w:t>
      </w:r>
    </w:p>
    <w:p>
      <w:pPr>
        <w:pStyle w:val="ListNumber"/>
      </w:pPr>
      <w:r>
        <w:t>Are you HIPAA compliant? Provide BAA template.</w:t>
      </w:r>
    </w:p>
    <w:p>
      <w:pPr>
        <w:pStyle w:val="ListNumber"/>
      </w:pPr>
      <w:r>
        <w:t>Are you GDPR compliant? Data residency options?</w:t>
      </w:r>
    </w:p>
    <w:p>
      <w:pPr>
        <w:pStyle w:val="ListNumber"/>
      </w:pPr>
      <w:r>
        <w:t>Do you have SOC 2 Type II? Provide report.</w:t>
      </w:r>
    </w:p>
    <w:p>
      <w:pPr>
        <w:pStyle w:val="ListNumber"/>
      </w:pPr>
      <w:r>
        <w:t>Do you comply with TCPA for outbound dialing?</w:t>
      </w:r>
    </w:p>
    <w:p>
      <w:pPr>
        <w:pStyle w:val="ListNumber"/>
      </w:pPr>
      <w:r>
        <w:t>What is your data breach notification policy?</w:t>
      </w:r>
    </w:p>
    <w:p>
      <w:pPr>
        <w:pStyle w:val="ListNumber"/>
      </w:pPr>
      <w:r>
        <w:t>How do you handle PII / PCI data in recordings?</w:t>
      </w:r>
    </w:p>
    <w:p>
      <w:pPr>
        <w:pStyle w:val="ListNumber"/>
      </w:pPr>
      <w:r>
        <w:t>Do you perform background checks on agents?</w:t>
      </w:r>
    </w:p>
    <w:p>
      <w:pPr>
        <w:pStyle w:val="ListNumber"/>
      </w:pPr>
      <w:r>
        <w:t>What are your physical security controls?</w:t>
      </w:r>
    </w:p>
    <w:p>
      <w:pPr>
        <w:pStyle w:val="Heading1"/>
      </w:pPr>
      <w:r>
        <w:t>6. Vendor Questions — Pricing &amp; Contract</w:t>
      </w:r>
    </w:p>
    <w:p>
      <w:pPr>
        <w:pStyle w:val="ListNumber"/>
      </w:pPr>
      <w:r>
        <w:t>Pricing model: per-minute, per-seat, per-transaction, hybrid?</w:t>
      </w:r>
    </w:p>
    <w:p>
      <w:pPr>
        <w:pStyle w:val="ListNumber"/>
      </w:pPr>
      <w:r>
        <w:t>Any setup / onboarding fees? Amount?</w:t>
      </w:r>
    </w:p>
    <w:p>
      <w:pPr>
        <w:pStyle w:val="ListNumber"/>
      </w:pPr>
      <w:r>
        <w:t>Minimum contract term?</w:t>
      </w:r>
    </w:p>
    <w:p>
      <w:pPr>
        <w:pStyle w:val="ListNumber"/>
      </w:pPr>
      <w:r>
        <w:t>Volume discount tiers?</w:t>
      </w:r>
    </w:p>
    <w:p>
      <w:pPr>
        <w:pStyle w:val="ListNumber"/>
      </w:pPr>
      <w:r>
        <w:t>Cancellation terms and fees?</w:t>
      </w:r>
    </w:p>
    <w:p>
      <w:pPr>
        <w:pStyle w:val="ListNumber"/>
      </w:pPr>
      <w:r>
        <w:t>Price escalation clause (annual increase cap)?</w:t>
      </w:r>
    </w:p>
    <w:p>
      <w:pPr>
        <w:pStyle w:val="ListNumber"/>
      </w:pPr>
      <w:r>
        <w:t>Additional fees for out-of-scope work?</w:t>
      </w:r>
    </w:p>
    <w:p>
      <w:pPr>
        <w:pStyle w:val="ListNumber"/>
      </w:pPr>
      <w:r>
        <w:t>Currency options?</w:t>
      </w:r>
    </w:p>
    <w:p>
      <w:pPr>
        <w:pStyle w:val="Heading1"/>
      </w:pPr>
      <w:r>
        <w:t>7. Evaluation Scoring Matrix</w:t>
      </w:r>
    </w:p>
    <w:p>
      <w:r>
        <w:t>Score each criterion 1-5 (5=excellent). Multiply by weight for final score.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Criterion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Weight %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 (1-5) × Weight</w:t>
            </w:r>
          </w:p>
        </w:tc>
      </w:tr>
      <w:tr>
        <w:tc>
          <w:tcPr>
            <w:tcW w:type="dxa" w:w="2880"/>
          </w:tcPr>
          <w:p>
            <w:r>
              <w:t>Compliance &amp; security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Technical capability / integrations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Agent quality &amp; training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SLA commitment (uptime, AHT, FCR)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Pricing transparency &amp; flexibility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Scalability (can scale up/down 3x in 30 days?)</w:t>
            </w:r>
          </w:p>
        </w:tc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Geographic coverage / data residency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Cultural / language fit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References &amp; case studies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1"/>
      </w:pPr>
      <w:r>
        <w:t>8. Timeline &amp; Next Steps</w:t>
      </w:r>
    </w:p>
    <w:p>
      <w:r>
        <w:t>RFP issue date: ____________</w:t>
      </w:r>
    </w:p>
    <w:p>
      <w:r>
        <w:t>Vendor questions due: ____________</w:t>
      </w:r>
    </w:p>
    <w:p>
      <w:r>
        <w:t>Q&amp;A responses returned: ____________</w:t>
      </w:r>
    </w:p>
    <w:p>
      <w:r>
        <w:t>RFP response deadline: ____________</w:t>
      </w:r>
    </w:p>
    <w:p>
      <w:r>
        <w:t>Shortlist announced: ____________</w:t>
      </w:r>
    </w:p>
    <w:p>
      <w:r>
        <w:t>Finalist demos: ____________</w:t>
      </w:r>
    </w:p>
    <w:p>
      <w:r>
        <w:t>Contract award: ____________</w:t>
      </w:r>
    </w:p>
    <w:p>
      <w:r>
        <w:t>Transition / go-live: ____________</w:t>
      </w:r>
    </w:p>
    <w:p/>
    <w:p>
      <w:pPr>
        <w:jc w:val="center"/>
      </w:pPr>
      <w:r>
        <w:rPr>
          <w:i/>
          <w:color w:val="2563EB"/>
        </w:rPr>
        <w:t>Download more free templates at flyfone.com/resources/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